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86C" w:rsidRPr="00175EDA" w:rsidRDefault="00B518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86C" w:rsidRPr="00175EDA" w:rsidRDefault="00175EDA" w:rsidP="00175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Дәріс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тезистері</w:t>
      </w:r>
      <w:proofErr w:type="spellEnd"/>
    </w:p>
    <w:p w:rsidR="00175EDA" w:rsidRPr="00175EDA" w:rsidRDefault="00175EDA" w:rsidP="00175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86C" w:rsidRPr="00CC3ECE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1.Тақырып: </w:t>
      </w:r>
      <w:r w:rsidR="00CC3ECE" w:rsidRPr="00CC3ECE">
        <w:rPr>
          <w:rFonts w:ascii="Times New Roman" w:hAnsi="Times New Roman" w:cs="Times New Roman"/>
          <w:sz w:val="24"/>
          <w:szCs w:val="24"/>
        </w:rPr>
        <w:t>Спецификалық терапия және препараттар</w:t>
      </w:r>
      <w:bookmarkStart w:id="0" w:name="_GoBack"/>
      <w:bookmarkEnd w:id="0"/>
      <w:r w:rsidR="00CC3ECE" w:rsidRPr="00CC3ECE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C3ECE" w:rsidRPr="00CC3ECE">
        <w:rPr>
          <w:rFonts w:ascii="Times New Roman" w:hAnsi="Times New Roman" w:cs="Times New Roman"/>
          <w:sz w:val="24"/>
          <w:szCs w:val="24"/>
        </w:rPr>
        <w:t xml:space="preserve"> Вакцинотерапия, серотерапия, фаготерапия</w:t>
      </w:r>
    </w:p>
    <w:p w:rsidR="00175EDA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86C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Мақсаты:</w:t>
      </w:r>
      <w:r w:rsidR="00CC3ECE">
        <w:rPr>
          <w:rFonts w:ascii="Times New Roman" w:eastAsia="Times New Roman" w:hAnsi="Times New Roman" w:cs="Times New Roman"/>
          <w:sz w:val="24"/>
          <w:szCs w:val="24"/>
        </w:rPr>
        <w:t xml:space="preserve"> Спецификалық терапия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және </w:t>
      </w:r>
      <w:r w:rsidR="00CC3ECE">
        <w:rPr>
          <w:rFonts w:ascii="Times New Roman" w:eastAsia="Times New Roman" w:hAnsi="Times New Roman" w:cs="Times New Roman"/>
          <w:sz w:val="24"/>
          <w:szCs w:val="24"/>
          <w:lang w:val="kk-KZ"/>
        </w:rPr>
        <w:t>препараттар. Вакцинотерапия, серотерапия,фаготерапия жайлы танысу.</w:t>
      </w:r>
    </w:p>
    <w:p w:rsidR="00CC3ECE" w:rsidRPr="00CC3ECE" w:rsidRDefault="00CC3E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B5186C" w:rsidRPr="000C21CE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21C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Жоспар:</w:t>
      </w:r>
      <w:r w:rsidRPr="000C21CE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0C21CE">
        <w:rPr>
          <w:rFonts w:ascii="Times New Roman" w:eastAsia="Times New Roman" w:hAnsi="Times New Roman" w:cs="Times New Roman"/>
          <w:sz w:val="24"/>
          <w:szCs w:val="24"/>
          <w:lang w:val="kk-KZ"/>
        </w:rPr>
        <w:t>Спецификалық терапияның</w:t>
      </w:r>
      <w:r w:rsidRPr="000C21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негізгі қасиеттері </w:t>
      </w:r>
      <w:r w:rsidRPr="000C21CE">
        <w:rPr>
          <w:rFonts w:ascii="Calibri" w:eastAsia="Calibri" w:hAnsi="Calibri" w:cs="Calibri"/>
          <w:color w:val="000000"/>
          <w:sz w:val="24"/>
          <w:szCs w:val="24"/>
          <w:lang w:val="kk-KZ"/>
        </w:rPr>
        <w:t xml:space="preserve"> </w:t>
      </w:r>
    </w:p>
    <w:p w:rsidR="00B5186C" w:rsidRPr="000C21CE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21CE">
        <w:rPr>
          <w:rFonts w:ascii="Times New Roman" w:eastAsia="Times New Roman" w:hAnsi="Times New Roman" w:cs="Times New Roman"/>
          <w:sz w:val="24"/>
          <w:szCs w:val="24"/>
          <w:lang w:val="kk-KZ"/>
        </w:rPr>
        <w:tab/>
        <w:t xml:space="preserve">     2. </w:t>
      </w:r>
      <w:r w:rsidR="00A240B2">
        <w:rPr>
          <w:rFonts w:ascii="Times New Roman" w:eastAsia="Times New Roman" w:hAnsi="Times New Roman" w:cs="Times New Roman"/>
          <w:sz w:val="24"/>
          <w:szCs w:val="24"/>
          <w:lang w:val="kk-KZ"/>
        </w:rPr>
        <w:t>Вакцинотерапия, серотерапия,фаготерапия маңызы.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Әдебиет тізімі:</w:t>
      </w:r>
    </w:p>
    <w:p w:rsidR="00B5186C" w:rsidRPr="00D938C9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38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Pr="00D938C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938C9" w:rsidRPr="00D938C9">
        <w:rPr>
          <w:rFonts w:ascii="Times New Roman" w:hAnsi="Times New Roman" w:cs="Times New Roman"/>
          <w:color w:val="000000" w:themeColor="text1"/>
          <w:sz w:val="24"/>
          <w:szCs w:val="24"/>
        </w:rPr>
        <w:t>Сидорчук</w:t>
      </w:r>
      <w:proofErr w:type="spellEnd"/>
      <w:r w:rsidR="00D938C9" w:rsidRPr="00D93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А.А., Воронин Е.С., Глушков А.А. Общая эпизоотология</w:t>
      </w:r>
    </w:p>
    <w:p w:rsidR="00D938C9" w:rsidRPr="00D938C9" w:rsidRDefault="00D938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2. </w:t>
      </w:r>
      <w:r w:rsidRPr="00D938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http://veterinarua.ru/lechenie-zhivotnykh/233-spetsificheskaya-terapiya.html </w:t>
      </w:r>
    </w:p>
    <w:p w:rsidR="00B5186C" w:rsidRPr="00D938C9" w:rsidRDefault="00175ED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938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Бақылау</w:t>
      </w:r>
      <w:proofErr w:type="spellEnd"/>
      <w:r w:rsidRPr="00D938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938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сұрақтары</w:t>
      </w:r>
      <w:proofErr w:type="spellEnd"/>
      <w:r w:rsidRPr="00D938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B5186C" w:rsidRPr="00A23509" w:rsidRDefault="00175EDA" w:rsidP="00A23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A23509" w:rsidRPr="00A2350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3509">
        <w:rPr>
          <w:rFonts w:ascii="Times New Roman" w:eastAsia="Times New Roman" w:hAnsi="Times New Roman" w:cs="Times New Roman"/>
          <w:sz w:val="24"/>
          <w:szCs w:val="24"/>
          <w:lang w:val="kk-KZ"/>
        </w:rPr>
        <w:t>Спецификалық терапия деген не</w:t>
      </w:r>
      <w:r w:rsidR="00A2350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A23509" w:rsidRPr="00A2350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350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Вакцинотерапия, серотерапия, </w:t>
      </w:r>
      <w:proofErr w:type="gramStart"/>
      <w:r w:rsidR="00A2350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фаготерапия 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</w:p>
    <w:p w:rsidR="00B5186C" w:rsidRPr="00175EDA" w:rsidRDefault="00B5186C">
      <w:pPr>
        <w:rPr>
          <w:rFonts w:ascii="Calibri" w:eastAsia="Calibri" w:hAnsi="Calibri" w:cs="Calibri"/>
          <w:sz w:val="24"/>
          <w:szCs w:val="24"/>
        </w:rPr>
      </w:pPr>
    </w:p>
    <w:p w:rsidR="00B5186C" w:rsidRPr="00981679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345E56" w:rsidRPr="00175EDA">
        <w:rPr>
          <w:rFonts w:ascii="Times New Roman" w:eastAsia="Times New Roman" w:hAnsi="Times New Roman" w:cs="Times New Roman"/>
          <w:b/>
          <w:sz w:val="24"/>
          <w:szCs w:val="24"/>
        </w:rPr>
        <w:t>Тақырып:</w:t>
      </w: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1679" w:rsidRPr="00003877">
        <w:rPr>
          <w:rFonts w:ascii="Times New Roman" w:hAnsi="Times New Roman" w:cs="Times New Roman"/>
          <w:b/>
          <w:sz w:val="24"/>
          <w:szCs w:val="24"/>
        </w:rPr>
        <w:t xml:space="preserve">Биопрепараттар – жалпы сипаттамалары және </w:t>
      </w:r>
      <w:r w:rsidR="00345E56" w:rsidRPr="00003877">
        <w:rPr>
          <w:rFonts w:ascii="Times New Roman" w:hAnsi="Times New Roman" w:cs="Times New Roman"/>
          <w:b/>
          <w:sz w:val="24"/>
          <w:szCs w:val="24"/>
        </w:rPr>
        <w:t>классификация</w:t>
      </w:r>
      <w:r w:rsidR="00345E56">
        <w:rPr>
          <w:rFonts w:ascii="Times New Roman" w:hAnsi="Times New Roman" w:cs="Times New Roman"/>
          <w:b/>
          <w:sz w:val="24"/>
          <w:szCs w:val="24"/>
          <w:lang w:val="kk-KZ"/>
        </w:rPr>
        <w:t>сы</w:t>
      </w:r>
      <w:r w:rsidR="00981679" w:rsidRPr="00003877">
        <w:rPr>
          <w:rFonts w:ascii="Times New Roman" w:hAnsi="Times New Roman" w:cs="Times New Roman"/>
          <w:b/>
          <w:sz w:val="24"/>
          <w:szCs w:val="24"/>
        </w:rPr>
        <w:t>.</w:t>
      </w:r>
    </w:p>
    <w:p w:rsidR="00175EDA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86C" w:rsidRPr="00345E56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Мақсаты: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5E56">
        <w:rPr>
          <w:rFonts w:ascii="Times New Roman" w:eastAsia="Times New Roman" w:hAnsi="Times New Roman" w:cs="Times New Roman"/>
          <w:sz w:val="24"/>
          <w:szCs w:val="24"/>
        </w:rPr>
        <w:t>Биопрепарттарды</w:t>
      </w:r>
      <w:r w:rsidR="00345E56">
        <w:rPr>
          <w:rFonts w:ascii="Times New Roman" w:eastAsia="Times New Roman" w:hAnsi="Times New Roman" w:cs="Times New Roman"/>
          <w:sz w:val="24"/>
          <w:szCs w:val="24"/>
          <w:lang w:val="kk-KZ"/>
        </w:rPr>
        <w:t>ң маңызы.</w:t>
      </w:r>
    </w:p>
    <w:p w:rsidR="00345E56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Жоспар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45E56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45E56">
        <w:rPr>
          <w:rFonts w:ascii="Times New Roman" w:eastAsia="Times New Roman" w:hAnsi="Times New Roman" w:cs="Times New Roman"/>
          <w:sz w:val="24"/>
          <w:szCs w:val="24"/>
          <w:lang w:val="kk-KZ"/>
        </w:rPr>
        <w:t>Биопрепараттардың жікелуі.</w:t>
      </w:r>
    </w:p>
    <w:p w:rsidR="00B5186C" w:rsidRPr="00345E56" w:rsidRDefault="00345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2.Биопрепараттардың өндірісте қолданылатын көмекші заттар, өндіріс ерекшеліктері.</w:t>
      </w:r>
      <w:r w:rsidR="00175EDA" w:rsidRPr="00345E56">
        <w:rPr>
          <w:rFonts w:ascii="Times New Roman" w:eastAsia="Times New Roman" w:hAnsi="Times New Roman" w:cs="Times New Roman"/>
          <w:sz w:val="24"/>
          <w:szCs w:val="24"/>
          <w:lang w:val="kk-KZ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Pr="00345E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Әдебиет тізімі:</w:t>
      </w:r>
    </w:p>
    <w:p w:rsidR="00DB325A" w:rsidRPr="00DB325A" w:rsidRDefault="00175ED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DB32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Pr="00DB325A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 w:rsidRPr="00DB32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Ветеринар</w:t>
      </w:r>
      <w:r w:rsidR="00DB325A" w:rsidRPr="00DB32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ная микробиология и иммунология / В. Н. </w:t>
      </w:r>
      <w:proofErr w:type="spellStart"/>
      <w:proofErr w:type="gramStart"/>
      <w:r w:rsidR="00DB325A" w:rsidRPr="00DB32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Кисленко</w:t>
      </w:r>
      <w:proofErr w:type="spellEnd"/>
      <w:r w:rsidR="00DB325A" w:rsidRPr="00DB32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 Н.</w:t>
      </w:r>
      <w:proofErr w:type="gramEnd"/>
      <w:r w:rsidR="00DB325A" w:rsidRPr="00DB32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М. К</w:t>
      </w:r>
      <w:r w:rsidR="00DB325A" w:rsidRPr="00DB32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олычев, </w:t>
      </w:r>
    </w:p>
    <w:p w:rsidR="00B5186C" w:rsidRDefault="00DB32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DB32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Р.Г Госманов/</w:t>
      </w:r>
    </w:p>
    <w:p w:rsidR="001676B2" w:rsidRPr="001676B2" w:rsidRDefault="00DB325A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1676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2.</w:t>
      </w:r>
      <w:r w:rsidRPr="001676B2">
        <w:rPr>
          <w:rFonts w:ascii="Times New Roman" w:hAnsi="Times New Roman" w:cs="Times New Roman"/>
          <w:lang w:val="kk-KZ"/>
        </w:rPr>
        <w:t xml:space="preserve"> </w:t>
      </w:r>
      <w:r w:rsidR="001676B2" w:rsidRPr="001676B2">
        <w:rPr>
          <w:rFonts w:ascii="Times New Roman" w:hAnsi="Times New Roman" w:cs="Times New Roman"/>
          <w:lang w:val="kk-KZ"/>
        </w:rPr>
        <w:t xml:space="preserve">https://stud.kz/referat/show/60116 </w:t>
      </w:r>
    </w:p>
    <w:p w:rsidR="00B5186C" w:rsidRPr="005F2CE5" w:rsidRDefault="00175ED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5F2C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Бақылау</w:t>
      </w:r>
      <w:proofErr w:type="spellEnd"/>
      <w:r w:rsidRPr="005F2C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F2C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сұрақтары</w:t>
      </w:r>
      <w:proofErr w:type="spellEnd"/>
      <w:r w:rsidRPr="005F2C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45E56">
        <w:rPr>
          <w:rFonts w:ascii="Times New Roman" w:eastAsia="Times New Roman" w:hAnsi="Times New Roman" w:cs="Times New Roman"/>
          <w:sz w:val="24"/>
          <w:szCs w:val="24"/>
          <w:lang w:val="kk-KZ"/>
        </w:rPr>
        <w:t>Биопрепарттардың анықтамасы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345E56">
        <w:rPr>
          <w:rFonts w:ascii="Times New Roman" w:eastAsia="Times New Roman" w:hAnsi="Times New Roman" w:cs="Times New Roman"/>
          <w:sz w:val="24"/>
          <w:szCs w:val="24"/>
          <w:lang w:val="kk-KZ"/>
        </w:rPr>
        <w:t>Өндірісте ерекшеліктері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86C" w:rsidRPr="00003877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proofErr w:type="gram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Тақырып :</w:t>
      </w:r>
      <w:proofErr w:type="gram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03877" w:rsidRPr="00003877">
        <w:rPr>
          <w:rFonts w:ascii="Times New Roman" w:hAnsi="Times New Roman" w:cs="Times New Roman"/>
          <w:b/>
          <w:sz w:val="24"/>
          <w:szCs w:val="24"/>
          <w:lang w:val="kk-KZ"/>
        </w:rPr>
        <w:t>Вакциналар классификациясы: тірі, аттенуирленген, инакивтелген (өлі), суббіріккен (химиялық);</w:t>
      </w:r>
      <w:r w:rsidRPr="0000387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75EDA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i/>
          <w:spacing w:val="4"/>
          <w:sz w:val="24"/>
          <w:szCs w:val="24"/>
        </w:rPr>
      </w:pPr>
    </w:p>
    <w:p w:rsidR="00B5186C" w:rsidRPr="00C372A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Мақсаты: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72AA">
        <w:rPr>
          <w:rFonts w:ascii="Times New Roman" w:eastAsia="Times New Roman" w:hAnsi="Times New Roman" w:cs="Times New Roman"/>
          <w:sz w:val="24"/>
          <w:szCs w:val="24"/>
          <w:lang w:val="kk-KZ"/>
        </w:rPr>
        <w:t>Вакциналаудың қасиеті.</w:t>
      </w:r>
    </w:p>
    <w:p w:rsidR="00C372A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Жоспар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372AA" w:rsidRDefault="00175EDA" w:rsidP="00C372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372AA">
        <w:rPr>
          <w:rFonts w:ascii="Times New Roman" w:eastAsia="Times New Roman" w:hAnsi="Times New Roman" w:cs="Times New Roman"/>
          <w:sz w:val="24"/>
          <w:szCs w:val="24"/>
          <w:lang w:val="kk-KZ"/>
        </w:rPr>
        <w:t>Вакциналардың жіктелуі.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72AA" w:rsidRDefault="00C372AA" w:rsidP="00C372AA">
      <w:pPr>
        <w:spacing w:after="0" w:line="240" w:lineRule="auto"/>
        <w:rPr>
          <w:rStyle w:val="mw-headline"/>
          <w:rFonts w:ascii="Times New Roman" w:hAnsi="Times New Roman" w:cs="Times New Roman"/>
          <w:sz w:val="24"/>
          <w:szCs w:val="24"/>
          <w:lang w:val="kk-KZ"/>
        </w:rPr>
      </w:pPr>
      <w:r w:rsidRPr="00C372AA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372AA">
        <w:rPr>
          <w:rStyle w:val="mw-headline"/>
          <w:rFonts w:ascii="Times New Roman" w:hAnsi="Times New Roman" w:cs="Times New Roman"/>
          <w:sz w:val="24"/>
          <w:szCs w:val="24"/>
        </w:rPr>
        <w:t xml:space="preserve"> </w:t>
      </w:r>
      <w:r w:rsidRPr="00C372AA">
        <w:rPr>
          <w:rFonts w:ascii="Times New Roman" w:hAnsi="Times New Roman" w:cs="Times New Roman"/>
          <w:sz w:val="24"/>
          <w:szCs w:val="24"/>
        </w:rPr>
        <w:t>Тірі вакцина</w:t>
      </w:r>
      <w:r w:rsidRPr="00C372A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C372AA">
        <w:rPr>
          <w:rStyle w:val="mw-headline"/>
          <w:rFonts w:ascii="Times New Roman" w:hAnsi="Times New Roman" w:cs="Times New Roman"/>
          <w:sz w:val="24"/>
          <w:szCs w:val="24"/>
        </w:rPr>
        <w:t xml:space="preserve"> Химиялық вакцина</w:t>
      </w:r>
      <w:r w:rsidRPr="00C372AA">
        <w:rPr>
          <w:rStyle w:val="mw-headline"/>
          <w:rFonts w:ascii="Times New Roman" w:hAnsi="Times New Roman" w:cs="Times New Roman"/>
          <w:sz w:val="24"/>
          <w:szCs w:val="24"/>
          <w:lang w:val="kk-KZ"/>
        </w:rPr>
        <w:t>,</w:t>
      </w:r>
      <w:r w:rsidRPr="00C372AA">
        <w:rPr>
          <w:rStyle w:val="mw-headline"/>
          <w:rFonts w:ascii="Times New Roman" w:hAnsi="Times New Roman" w:cs="Times New Roman"/>
          <w:sz w:val="24"/>
          <w:szCs w:val="24"/>
        </w:rPr>
        <w:t xml:space="preserve"> Ассоциацияланған </w:t>
      </w:r>
      <w:r>
        <w:rPr>
          <w:rStyle w:val="mw-headline"/>
          <w:rFonts w:ascii="Times New Roman" w:hAnsi="Times New Roman" w:cs="Times New Roman"/>
          <w:sz w:val="24"/>
          <w:szCs w:val="24"/>
        </w:rPr>
        <w:t>в</w:t>
      </w:r>
      <w:r w:rsidRPr="00C372AA">
        <w:rPr>
          <w:rStyle w:val="mw-headline"/>
          <w:rFonts w:ascii="Times New Roman" w:hAnsi="Times New Roman" w:cs="Times New Roman"/>
          <w:sz w:val="24"/>
          <w:szCs w:val="24"/>
        </w:rPr>
        <w:t>акцина</w:t>
      </w:r>
      <w:r>
        <w:rPr>
          <w:rStyle w:val="mw-headline"/>
          <w:rFonts w:ascii="Times New Roman" w:hAnsi="Times New Roman" w:cs="Times New Roman"/>
          <w:sz w:val="24"/>
          <w:szCs w:val="24"/>
          <w:lang w:val="kk-KZ"/>
        </w:rPr>
        <w:t>.</w:t>
      </w:r>
    </w:p>
    <w:p w:rsidR="00B5186C" w:rsidRPr="005F2CE5" w:rsidRDefault="00175ED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F2C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  <w:t>Әдебиет тізімі:</w:t>
      </w:r>
    </w:p>
    <w:p w:rsidR="005F2CE5" w:rsidRDefault="005F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2CE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Шахиахметов Ю.С., Мустафин М.К. и др. </w:t>
      </w:r>
      <w:r w:rsidRPr="005F2CE5">
        <w:rPr>
          <w:rFonts w:ascii="Times New Roman" w:hAnsi="Times New Roman" w:cs="Times New Roman"/>
          <w:color w:val="000000"/>
          <w:sz w:val="24"/>
          <w:szCs w:val="24"/>
        </w:rPr>
        <w:t xml:space="preserve">Иммунитет и иммунопрофилактика инфекционных болезней плотоядных (учебное пособие). </w:t>
      </w:r>
      <w:proofErr w:type="spellStart"/>
      <w:r w:rsidRPr="005F2CE5">
        <w:rPr>
          <w:rFonts w:ascii="Times New Roman" w:hAnsi="Times New Roman" w:cs="Times New Roman"/>
          <w:color w:val="000000"/>
          <w:sz w:val="24"/>
          <w:szCs w:val="24"/>
        </w:rPr>
        <w:t>Костанай</w:t>
      </w:r>
      <w:proofErr w:type="spellEnd"/>
      <w:r w:rsidRPr="005F2C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5186C" w:rsidRPr="005F2CE5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2CE5">
        <w:rPr>
          <w:rFonts w:ascii="Times New Roman" w:eastAsia="Times New Roman" w:hAnsi="Times New Roman" w:cs="Times New Roman"/>
          <w:b/>
          <w:sz w:val="24"/>
          <w:szCs w:val="24"/>
        </w:rPr>
        <w:t>Бақылау</w:t>
      </w:r>
      <w:proofErr w:type="spellEnd"/>
      <w:r w:rsidRPr="005F2C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2CE5">
        <w:rPr>
          <w:rFonts w:ascii="Times New Roman" w:eastAsia="Times New Roman" w:hAnsi="Times New Roman" w:cs="Times New Roman"/>
          <w:b/>
          <w:sz w:val="24"/>
          <w:szCs w:val="24"/>
        </w:rPr>
        <w:t>сұрақтары</w:t>
      </w:r>
      <w:proofErr w:type="spellEnd"/>
      <w:r w:rsidRPr="005F2CE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5186C" w:rsidRPr="00C372A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C372AA">
        <w:rPr>
          <w:rFonts w:ascii="Times New Roman" w:eastAsia="Times New Roman" w:hAnsi="Times New Roman" w:cs="Times New Roman"/>
          <w:sz w:val="24"/>
          <w:szCs w:val="24"/>
          <w:lang w:val="kk-KZ"/>
        </w:rPr>
        <w:t>Вакцина деген не?</w:t>
      </w:r>
    </w:p>
    <w:p w:rsidR="00C372AA" w:rsidRDefault="00175EDA" w:rsidP="00C372AA">
      <w:pPr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372AA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C372AA" w:rsidRPr="00C372AA">
        <w:rPr>
          <w:rFonts w:ascii="Times New Roman" w:hAnsi="Times New Roman" w:cs="Times New Roman"/>
          <w:sz w:val="24"/>
          <w:szCs w:val="24"/>
          <w:lang w:val="kk-KZ"/>
        </w:rPr>
        <w:t xml:space="preserve"> Тірі вакцина,</w:t>
      </w:r>
      <w:r w:rsidR="00C372AA" w:rsidRPr="00C372AA">
        <w:rPr>
          <w:rStyle w:val="mw-headline"/>
          <w:rFonts w:ascii="Times New Roman" w:hAnsi="Times New Roman" w:cs="Times New Roman"/>
          <w:sz w:val="24"/>
          <w:szCs w:val="24"/>
          <w:lang w:val="kk-KZ"/>
        </w:rPr>
        <w:t xml:space="preserve"> Химиялық вакцина, Ассоциацияланған вакцина</w:t>
      </w:r>
      <w:r w:rsidR="00C372AA">
        <w:rPr>
          <w:rStyle w:val="mw-headline"/>
          <w:rFonts w:ascii="Times New Roman" w:hAnsi="Times New Roman" w:cs="Times New Roman"/>
          <w:sz w:val="24"/>
          <w:szCs w:val="24"/>
          <w:lang w:val="kk-KZ"/>
        </w:rPr>
        <w:t xml:space="preserve"> айырмашылықтары?</w:t>
      </w:r>
      <w:r w:rsidR="00C372AA" w:rsidRPr="00C372A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C372A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003877" w:rsidRPr="00003877" w:rsidRDefault="00175EDA" w:rsidP="00C372AA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4A6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4.Тақырып: </w:t>
      </w:r>
      <w:r w:rsidR="00003877" w:rsidRPr="004F4A6F">
        <w:rPr>
          <w:rFonts w:ascii="Times New Roman" w:hAnsi="Times New Roman" w:cs="Times New Roman"/>
          <w:b/>
          <w:sz w:val="24"/>
          <w:szCs w:val="24"/>
          <w:lang w:val="kk-KZ"/>
        </w:rPr>
        <w:t>Сарысу және иммуноглобулиндер,</w:t>
      </w:r>
      <w:r w:rsidR="00003877" w:rsidRPr="000038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03877" w:rsidRPr="004F4A6F">
        <w:rPr>
          <w:rFonts w:ascii="Times New Roman" w:hAnsi="Times New Roman" w:cs="Times New Roman"/>
          <w:b/>
          <w:sz w:val="24"/>
          <w:szCs w:val="24"/>
          <w:lang w:val="kk-KZ"/>
        </w:rPr>
        <w:t>еңгізу әдістері, классификациясы</w:t>
      </w:r>
      <w:r w:rsidR="00003877" w:rsidRPr="0000387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B5186C" w:rsidRPr="00003877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038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Сабақтың мақсаты:</w:t>
      </w:r>
      <w:r w:rsidRPr="0000387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F4A6F">
        <w:rPr>
          <w:rFonts w:ascii="Times New Roman" w:eastAsia="Times New Roman" w:hAnsi="Times New Roman" w:cs="Times New Roman"/>
          <w:sz w:val="24"/>
          <w:szCs w:val="24"/>
          <w:lang w:val="kk-KZ"/>
        </w:rPr>
        <w:t>Сарысу және иммуноглобулиндер олардың қызметі.</w:t>
      </w:r>
      <w:r w:rsidRPr="0000387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B5186C" w:rsidRPr="004F4A6F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F4A6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Сабақтың жоспары:</w:t>
      </w:r>
    </w:p>
    <w:p w:rsidR="00B5186C" w:rsidRPr="004F4A6F" w:rsidRDefault="004F4A6F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Сарысу және иммуноглобулиндер химиялық құрлысы</w:t>
      </w:r>
      <w:r w:rsidR="00175EDA" w:rsidRPr="004F4A6F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B5186C" w:rsidRPr="004F4A6F" w:rsidRDefault="004F4A6F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Сарысу және иммуноглобулиндердің классиикациясымен енгізі әдістері.</w:t>
      </w:r>
    </w:p>
    <w:p w:rsidR="00B5186C" w:rsidRPr="005F2CE5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F2C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Әдебиет </w:t>
      </w:r>
      <w:proofErr w:type="gramStart"/>
      <w:r w:rsidRPr="005F2C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тізімі :</w:t>
      </w:r>
      <w:proofErr w:type="gramEnd"/>
    </w:p>
    <w:p w:rsidR="00B5186C" w:rsidRPr="005F2CE5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F2C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 </w:t>
      </w:r>
      <w:proofErr w:type="gramStart"/>
      <w:r w:rsidRPr="005F2C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Иммунология :</w:t>
      </w:r>
      <w:proofErr w:type="gramEnd"/>
      <w:r w:rsidRPr="005F2C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учеб. / Е. С. Воронин, А. М. Петров, М. М. Серых. - М.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Бақылау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сұрақтары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4F4A6F">
        <w:rPr>
          <w:rFonts w:ascii="Times New Roman" w:eastAsia="Times New Roman" w:hAnsi="Times New Roman" w:cs="Times New Roman"/>
          <w:sz w:val="24"/>
          <w:szCs w:val="24"/>
          <w:lang w:val="kk-KZ"/>
        </w:rPr>
        <w:t>Сарысу және иммуноглобулиндер деген не?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F4A6F">
        <w:rPr>
          <w:rFonts w:ascii="Times New Roman" w:eastAsia="Times New Roman" w:hAnsi="Times New Roman" w:cs="Times New Roman"/>
          <w:sz w:val="24"/>
          <w:szCs w:val="24"/>
          <w:lang w:val="kk-KZ"/>
        </w:rPr>
        <w:t>Сарысу және иммуноглобулиндер құрылымы?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4F4A6F">
        <w:rPr>
          <w:rFonts w:ascii="Times New Roman" w:eastAsia="Times New Roman" w:hAnsi="Times New Roman" w:cs="Times New Roman"/>
          <w:sz w:val="24"/>
          <w:szCs w:val="24"/>
          <w:lang w:val="kk-KZ"/>
        </w:rPr>
        <w:t>Сарысу және иммуноглобулиндердің классиикациясымен енгізі әдістерінің ерекшелігі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B518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86C" w:rsidRPr="00D938C9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5.Тақырып: </w:t>
      </w:r>
      <w:r w:rsidR="00003877" w:rsidRPr="00003877">
        <w:rPr>
          <w:rFonts w:ascii="Times New Roman" w:hAnsi="Times New Roman" w:cs="Times New Roman"/>
          <w:b/>
          <w:sz w:val="24"/>
          <w:szCs w:val="24"/>
          <w:lang w:val="kk-KZ"/>
        </w:rPr>
        <w:t>Бактериофагтар және интерферон. Азықтық антибиотиктер. Биопрепараттарды қолдану.</w:t>
      </w:r>
    </w:p>
    <w:p w:rsidR="00B5186C" w:rsidRPr="00D938C9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938C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Сабақтың мақсаты:</w:t>
      </w:r>
      <w:r w:rsidRPr="00D938C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Белгілі бір антигенмен шақырылған және осы антигенге арнайы иммунологиялық жауаптың болмауы меңгеру. </w:t>
      </w:r>
    </w:p>
    <w:p w:rsidR="00B5186C" w:rsidRPr="00D938C9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938C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Сабақтың жоспары:</w:t>
      </w:r>
    </w:p>
    <w:p w:rsidR="00B5186C" w:rsidRPr="00D938C9" w:rsidRDefault="005F2CE5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Бактериофагтар және интерферон мақсаты.</w:t>
      </w:r>
    </w:p>
    <w:p w:rsidR="00B5186C" w:rsidRDefault="005F2CE5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Азықтық антибиотиктерге түсінік.</w:t>
      </w:r>
    </w:p>
    <w:p w:rsidR="005F2CE5" w:rsidRPr="00D938C9" w:rsidRDefault="005F2CE5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Биопрепараттарды қолдану.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Әдебиет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тізімі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B5186C" w:rsidRPr="00175EDA" w:rsidRDefault="005F2C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2CE5">
        <w:rPr>
          <w:rFonts w:ascii="Times New Roman" w:hAnsi="Times New Roman" w:cs="Times New Roman"/>
          <w:color w:val="000000"/>
          <w:sz w:val="24"/>
          <w:szCs w:val="24"/>
        </w:rPr>
        <w:t>Сидорчук</w:t>
      </w:r>
      <w:proofErr w:type="spellEnd"/>
      <w:r w:rsidRPr="005F2CE5">
        <w:rPr>
          <w:rFonts w:ascii="Times New Roman" w:hAnsi="Times New Roman" w:cs="Times New Roman"/>
          <w:color w:val="000000"/>
          <w:sz w:val="24"/>
          <w:szCs w:val="24"/>
        </w:rPr>
        <w:t xml:space="preserve"> А.А., Воронин Е.С., Глушков А.А. Общая эпизоотология. М.: Колос, 2004</w:t>
      </w:r>
      <w:r w:rsidR="00175EDA"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="00175EDA" w:rsidRPr="00175EDA">
        <w:rPr>
          <w:rFonts w:ascii="Times New Roman" w:eastAsia="Times New Roman" w:hAnsi="Times New Roman" w:cs="Times New Roman"/>
          <w:b/>
          <w:sz w:val="24"/>
          <w:szCs w:val="24"/>
        </w:rPr>
        <w:t>Бақылау</w:t>
      </w:r>
      <w:proofErr w:type="spellEnd"/>
      <w:r w:rsidR="00175EDA"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75EDA" w:rsidRPr="00175EDA">
        <w:rPr>
          <w:rFonts w:ascii="Times New Roman" w:eastAsia="Times New Roman" w:hAnsi="Times New Roman" w:cs="Times New Roman"/>
          <w:b/>
          <w:sz w:val="24"/>
          <w:szCs w:val="24"/>
        </w:rPr>
        <w:t>сұрақтары</w:t>
      </w:r>
      <w:proofErr w:type="spellEnd"/>
      <w:r w:rsidR="00175EDA" w:rsidRPr="00175ED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75EDA">
        <w:rPr>
          <w:rFonts w:ascii="Calibri" w:eastAsia="Calibri" w:hAnsi="Calibri" w:cs="Calibri"/>
          <w:sz w:val="24"/>
          <w:szCs w:val="24"/>
        </w:rPr>
        <w:t xml:space="preserve"> </w:t>
      </w:r>
      <w:r w:rsidR="005F2CE5">
        <w:rPr>
          <w:rFonts w:ascii="Times New Roman" w:eastAsia="Times New Roman" w:hAnsi="Times New Roman" w:cs="Times New Roman"/>
          <w:sz w:val="24"/>
          <w:szCs w:val="24"/>
          <w:lang w:val="kk-KZ"/>
        </w:rPr>
        <w:t>Бактериофагтар және интерферон</w:t>
      </w:r>
      <w:r w:rsidR="005F2CE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дегеніміз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5F2CE5">
        <w:rPr>
          <w:rFonts w:ascii="Times New Roman" w:eastAsia="Times New Roman" w:hAnsi="Times New Roman" w:cs="Times New Roman"/>
          <w:sz w:val="24"/>
          <w:szCs w:val="24"/>
          <w:lang w:val="kk-KZ"/>
        </w:rPr>
        <w:t>Азықтық антибиотиктерге</w:t>
      </w:r>
      <w:r w:rsidR="005F2CE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не жатады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B5186C">
      <w:pPr>
        <w:rPr>
          <w:rFonts w:ascii="Calibri" w:eastAsia="Calibri" w:hAnsi="Calibri" w:cs="Calibri"/>
          <w:sz w:val="24"/>
          <w:szCs w:val="24"/>
        </w:rPr>
      </w:pPr>
    </w:p>
    <w:sectPr w:rsidR="00B5186C" w:rsidRPr="00175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05EAA"/>
    <w:multiLevelType w:val="multilevel"/>
    <w:tmpl w:val="54F4A3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A022E4"/>
    <w:multiLevelType w:val="multilevel"/>
    <w:tmpl w:val="641E39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186C"/>
    <w:rsid w:val="00003877"/>
    <w:rsid w:val="000C21CE"/>
    <w:rsid w:val="001676B2"/>
    <w:rsid w:val="00175EDA"/>
    <w:rsid w:val="001D7970"/>
    <w:rsid w:val="00345E56"/>
    <w:rsid w:val="004F4A6F"/>
    <w:rsid w:val="005F2CE5"/>
    <w:rsid w:val="00981679"/>
    <w:rsid w:val="00A23509"/>
    <w:rsid w:val="00A240B2"/>
    <w:rsid w:val="00B5186C"/>
    <w:rsid w:val="00C372AA"/>
    <w:rsid w:val="00CC3ECE"/>
    <w:rsid w:val="00D938C9"/>
    <w:rsid w:val="00DB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D0ADD"/>
  <w15:docId w15:val="{D8CB1414-A1B5-4788-84CE-3D39711F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2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72A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a0"/>
    <w:rsid w:val="00C37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5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2017-12-08T09:51:00Z</cp:lastPrinted>
  <dcterms:created xsi:type="dcterms:W3CDTF">2017-12-08T09:49:00Z</dcterms:created>
  <dcterms:modified xsi:type="dcterms:W3CDTF">2017-12-15T10:30:00Z</dcterms:modified>
</cp:coreProperties>
</file>